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65E14">
      <w:pPr>
        <w:spacing w:line="360" w:lineRule="auto"/>
        <w:ind w:firstLine="630" w:firstLineChars="225"/>
        <w:rPr>
          <w:rFonts w:hint="eastAsia" w:ascii="Arial Black" w:hAnsi="Arial Black"/>
          <w:bCs/>
          <w:color w:val="000000"/>
          <w:sz w:val="28"/>
          <w:szCs w:val="28"/>
        </w:rPr>
      </w:pPr>
      <w:r>
        <w:rPr>
          <w:rFonts w:hint="eastAsia" w:ascii="Arial Black" w:hAnsi="Arial Black"/>
          <w:bCs/>
          <w:color w:val="000000"/>
          <w:sz w:val="28"/>
          <w:szCs w:val="28"/>
        </w:rPr>
        <w:t>附件</w:t>
      </w:r>
      <w:bookmarkStart w:id="0" w:name="_Toc326662047"/>
      <w:bookmarkStart w:id="1" w:name="_Toc10560"/>
    </w:p>
    <w:p w14:paraId="3E003CCD">
      <w:pPr>
        <w:spacing w:line="360" w:lineRule="auto"/>
        <w:ind w:firstLine="630" w:firstLineChars="225"/>
        <w:rPr>
          <w:rFonts w:hint="eastAsia" w:ascii="Arial Black" w:hAnsi="Arial Black"/>
          <w:bCs/>
          <w:color w:val="000000"/>
          <w:sz w:val="28"/>
          <w:szCs w:val="28"/>
        </w:rPr>
      </w:pPr>
    </w:p>
    <w:p w14:paraId="39DC181E">
      <w:pPr>
        <w:keepNext/>
        <w:jc w:val="center"/>
        <w:outlineLvl w:val="1"/>
        <w:rPr>
          <w:rFonts w:hint="eastAsia" w:ascii="Arial Black" w:hAnsi="Arial Black"/>
          <w:b/>
          <w:bCs/>
          <w:color w:val="000000"/>
          <w:sz w:val="36"/>
          <w:szCs w:val="36"/>
        </w:rPr>
      </w:pPr>
      <w:r>
        <w:rPr>
          <w:rFonts w:hint="eastAsia" w:ascii="Arial Black" w:hAnsi="Arial Black"/>
          <w:b/>
          <w:bCs/>
          <w:color w:val="000000"/>
          <w:sz w:val="36"/>
          <w:szCs w:val="36"/>
        </w:rPr>
        <w:t xml:space="preserve"> 授 权 委 托 书</w:t>
      </w:r>
      <w:bookmarkEnd w:id="0"/>
      <w:bookmarkEnd w:id="1"/>
    </w:p>
    <w:p w14:paraId="495AB5F2">
      <w:pPr>
        <w:spacing w:after="120" w:line="360" w:lineRule="auto"/>
        <w:ind w:firstLine="2640" w:firstLineChars="1100"/>
        <w:rPr>
          <w:rFonts w:hint="eastAsia" w:ascii="宋体"/>
          <w:color w:val="000000"/>
          <w:sz w:val="24"/>
          <w:szCs w:val="20"/>
        </w:rPr>
      </w:pPr>
    </w:p>
    <w:p w14:paraId="68B54E36">
      <w:pPr>
        <w:widowControl/>
        <w:spacing w:after="156" w:line="480" w:lineRule="auto"/>
        <w:ind w:firstLine="480" w:firstLineChars="2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本人________（姓名）系___________（企业）的法定代表人，现委托___________（身份证号：_____________）为我单位代理人。</w:t>
      </w:r>
    </w:p>
    <w:p w14:paraId="4973380B">
      <w:pPr>
        <w:widowControl/>
        <w:spacing w:after="156" w:line="480" w:lineRule="auto"/>
        <w:ind w:firstLine="480" w:firstLineChars="2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代理人根据授权，以我单位名义参加江苏</w:t>
      </w:r>
      <w:r>
        <w:rPr>
          <w:rFonts w:hint="eastAsia" w:ascii="宋体" w:hAnsi="宋体"/>
          <w:color w:val="000000"/>
          <w:kern w:val="0"/>
          <w:sz w:val="24"/>
          <w:szCs w:val="24"/>
          <w:lang w:val="en-US" w:eastAsia="zh-CN"/>
        </w:rPr>
        <w:t>食源科技</w:t>
      </w: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的 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项目。代理人进行的签署、澄清、说明、补正、递交、撤回、修改的响应文件，参与竞磋、合同谈判、签订合同和处理其他有关事宜，其法律后果由我单位承担。</w:t>
      </w:r>
    </w:p>
    <w:p w14:paraId="06C4BA0D">
      <w:pPr>
        <w:widowControl/>
        <w:spacing w:after="156" w:line="480" w:lineRule="auto"/>
        <w:ind w:left="48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委托期限：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。</w:t>
      </w:r>
    </w:p>
    <w:p w14:paraId="6AB7F933">
      <w:pPr>
        <w:widowControl/>
        <w:spacing w:after="156" w:line="480" w:lineRule="auto"/>
        <w:ind w:left="48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代理人无转委托权。</w:t>
      </w:r>
    </w:p>
    <w:p w14:paraId="3EF7EFDF">
      <w:pPr>
        <w:widowControl/>
        <w:spacing w:after="156" w:line="480" w:lineRule="auto"/>
        <w:ind w:left="48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附：法定代表人身份证明</w:t>
      </w:r>
    </w:p>
    <w:p w14:paraId="0265D6C1">
      <w:pPr>
        <w:widowControl/>
        <w:spacing w:line="480" w:lineRule="auto"/>
        <w:ind w:left="480" w:leftChars="229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</w:p>
    <w:p w14:paraId="0EE749C9">
      <w:pPr>
        <w:widowControl/>
        <w:spacing w:line="480" w:lineRule="auto"/>
        <w:ind w:left="480" w:leftChars="229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</w:p>
    <w:p w14:paraId="397135E7">
      <w:pPr>
        <w:widowControl/>
        <w:spacing w:line="480" w:lineRule="auto"/>
        <w:ind w:left="480" w:leftChars="229" w:firstLine="4200" w:firstLineChars="175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企业：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（盖单位章）</w:t>
      </w:r>
    </w:p>
    <w:p w14:paraId="35CBFDB9">
      <w:pPr>
        <w:widowControl/>
        <w:spacing w:line="480" w:lineRule="auto"/>
        <w:ind w:left="480" w:leftChars="229" w:firstLine="4200" w:firstLineChars="175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法定代表人：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（签字）</w:t>
      </w:r>
    </w:p>
    <w:p w14:paraId="7528B3E0">
      <w:pPr>
        <w:widowControl/>
        <w:spacing w:line="480" w:lineRule="auto"/>
        <w:ind w:left="480" w:leftChars="229" w:firstLine="4200" w:firstLineChars="175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委托代理人：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（签字）</w:t>
      </w:r>
    </w:p>
    <w:p w14:paraId="77D23987">
      <w:pPr>
        <w:widowControl/>
        <w:spacing w:line="480" w:lineRule="auto"/>
        <w:ind w:firstLine="5040" w:firstLineChars="21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年    月    日</w:t>
      </w:r>
    </w:p>
    <w:p w14:paraId="294A65BC">
      <w:pPr>
        <w:widowControl/>
        <w:spacing w:line="480" w:lineRule="auto"/>
        <w:ind w:firstLine="5040" w:firstLineChars="21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</w:p>
    <w:p w14:paraId="28A8B9B5">
      <w:pPr>
        <w:widowControl/>
        <w:spacing w:line="480" w:lineRule="auto"/>
        <w:ind w:firstLine="5040" w:firstLineChars="21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</w:p>
    <w:p w14:paraId="3DB28236">
      <w:pPr>
        <w:widowControl/>
        <w:spacing w:line="480" w:lineRule="auto"/>
        <w:ind w:firstLine="5040" w:firstLineChars="2100"/>
        <w:jc w:val="left"/>
        <w:rPr>
          <w:rFonts w:hint="eastAsia" w:ascii="宋体" w:hAnsi="宋体"/>
          <w:color w:val="000000"/>
          <w:kern w:val="0"/>
          <w:sz w:val="24"/>
          <w:szCs w:val="24"/>
        </w:rPr>
      </w:pPr>
    </w:p>
    <w:p w14:paraId="3D3EF43C">
      <w:pPr>
        <w:ind w:right="635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对公账户证明</w:t>
      </w:r>
    </w:p>
    <w:p w14:paraId="3DA598EC"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公司账户证明</w:t>
      </w:r>
    </w:p>
    <w:p w14:paraId="17F2657F"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 w14:paraId="1F441FD0">
      <w:pPr>
        <w:rPr>
          <w:rFonts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致：江苏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食源科技有限公司</w:t>
      </w:r>
    </w:p>
    <w:p w14:paraId="00F6FC68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我公司对公账户信息如下：</w:t>
      </w:r>
    </w:p>
    <w:p w14:paraId="6491725C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560BC1EC">
      <w:pPr>
        <w:ind w:firstLine="640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开户名称： </w:t>
      </w:r>
    </w:p>
    <w:p w14:paraId="23865E1A">
      <w:pPr>
        <w:ind w:firstLine="640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开户银行： </w:t>
      </w:r>
    </w:p>
    <w:p w14:paraId="5FFBD232">
      <w:pPr>
        <w:ind w:firstLine="640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账 户 号： </w:t>
      </w:r>
    </w:p>
    <w:p w14:paraId="5723BA05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6977B36B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如我公司中标，将来往来款项结算请贵校将款项按以上账户支付，特此证明！</w:t>
      </w:r>
    </w:p>
    <w:p w14:paraId="15799CD6">
      <w:pPr>
        <w:rPr>
          <w:rFonts w:ascii="仿宋" w:hAnsi="仿宋" w:eastAsia="仿宋" w:cs="仿宋"/>
          <w:sz w:val="32"/>
          <w:szCs w:val="32"/>
        </w:rPr>
      </w:pPr>
    </w:p>
    <w:p w14:paraId="724A9E86">
      <w:pPr>
        <w:rPr>
          <w:rFonts w:ascii="仿宋" w:hAnsi="仿宋" w:eastAsia="仿宋" w:cs="仿宋"/>
          <w:sz w:val="32"/>
          <w:szCs w:val="32"/>
        </w:rPr>
      </w:pPr>
    </w:p>
    <w:p w14:paraId="4C9D012B">
      <w:pPr>
        <w:rPr>
          <w:rFonts w:ascii="仿宋" w:hAnsi="仿宋" w:eastAsia="仿宋" w:cs="仿宋"/>
          <w:sz w:val="32"/>
          <w:szCs w:val="32"/>
        </w:rPr>
      </w:pPr>
    </w:p>
    <w:p w14:paraId="3DB65115">
      <w:pPr>
        <w:ind w:left="2874" w:leftChars="1064" w:hanging="640" w:hanging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</w:t>
      </w:r>
    </w:p>
    <w:p w14:paraId="070ECDF7">
      <w:pPr>
        <w:ind w:left="2874" w:leftChars="1064" w:hanging="640" w:hanging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6EC13C46">
      <w:pPr>
        <w:ind w:right="635"/>
        <w:jc w:val="left"/>
        <w:rPr>
          <w:rFonts w:hint="eastAsia"/>
          <w:sz w:val="32"/>
          <w:szCs w:val="32"/>
        </w:rPr>
      </w:pPr>
    </w:p>
    <w:p w14:paraId="7D131AE5">
      <w:pPr>
        <w:keepNext/>
        <w:outlineLvl w:val="1"/>
        <w:rPr>
          <w:rFonts w:ascii="Arial Black" w:hAnsi="Arial Black"/>
          <w:b/>
          <w:bCs/>
          <w:color w:val="000000"/>
          <w:sz w:val="36"/>
          <w:szCs w:val="36"/>
        </w:rPr>
        <w:sectPr>
          <w:pgSz w:w="11906" w:h="16838"/>
          <w:pgMar w:top="1134" w:right="1134" w:bottom="1134" w:left="1134" w:header="851" w:footer="567" w:gutter="0"/>
          <w:cols w:space="720" w:num="1"/>
          <w:titlePg/>
          <w:docGrid w:type="linesAndChars" w:linePitch="312" w:charSpace="0"/>
        </w:sectPr>
      </w:pPr>
    </w:p>
    <w:p w14:paraId="4E5B97F1">
      <w:pPr>
        <w:spacing w:line="360" w:lineRule="auto"/>
        <w:ind w:firstLine="630" w:firstLineChars="225"/>
        <w:rPr>
          <w:rFonts w:hint="eastAsia" w:ascii="Arial Black" w:hAnsi="Arial Black"/>
          <w:bCs/>
          <w:color w:val="000000"/>
          <w:sz w:val="28"/>
          <w:szCs w:val="28"/>
        </w:rPr>
      </w:pPr>
      <w:r>
        <w:rPr>
          <w:rFonts w:hint="eastAsia" w:ascii="Arial Black" w:hAnsi="Arial Black"/>
          <w:bCs/>
          <w:color w:val="000000"/>
          <w:sz w:val="28"/>
          <w:szCs w:val="28"/>
        </w:rPr>
        <w:t>报价单</w:t>
      </w:r>
    </w:p>
    <w:p w14:paraId="4B82040C">
      <w:pPr>
        <w:jc w:val="center"/>
        <w:rPr>
          <w:rFonts w:hint="eastAsia" w:ascii="宋体" w:hAnsi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color w:val="000000"/>
          <w:kern w:val="0"/>
          <w:sz w:val="36"/>
          <w:szCs w:val="36"/>
        </w:rPr>
        <w:t>江苏</w:t>
      </w:r>
      <w:r>
        <w:rPr>
          <w:rFonts w:hint="eastAsia" w:ascii="宋体" w:hAnsi="宋体" w:cs="宋体"/>
          <w:color w:val="000000"/>
          <w:kern w:val="0"/>
          <w:sz w:val="36"/>
          <w:szCs w:val="36"/>
          <w:lang w:val="en-US" w:eastAsia="zh-CN"/>
        </w:rPr>
        <w:t>食源科技有限公司烘焙工坊2026年中秋月饼盒</w:t>
      </w:r>
      <w:r>
        <w:rPr>
          <w:rFonts w:hint="eastAsia" w:ascii="宋体" w:hAnsi="宋体" w:cs="宋体"/>
          <w:bCs/>
          <w:iCs/>
          <w:color w:val="000000"/>
          <w:kern w:val="0"/>
          <w:sz w:val="36"/>
          <w:szCs w:val="36"/>
        </w:rPr>
        <w:t>采购</w:t>
      </w:r>
      <w:r>
        <w:rPr>
          <w:rFonts w:hint="eastAsia" w:ascii="宋体" w:hAnsi="宋体" w:cs="宋体"/>
          <w:color w:val="000000"/>
          <w:kern w:val="0"/>
          <w:sz w:val="36"/>
          <w:szCs w:val="36"/>
        </w:rPr>
        <w:t>项目报价单</w:t>
      </w:r>
    </w:p>
    <w:tbl>
      <w:tblPr>
        <w:tblStyle w:val="2"/>
        <w:tblW w:w="0" w:type="auto"/>
        <w:tblInd w:w="-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1"/>
        <w:gridCol w:w="2127"/>
        <w:gridCol w:w="6304"/>
        <w:gridCol w:w="1214"/>
        <w:gridCol w:w="864"/>
        <w:gridCol w:w="974"/>
        <w:gridCol w:w="975"/>
      </w:tblGrid>
      <w:tr w14:paraId="549F48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1001" w:type="dxa"/>
            <w:tcBorders>
              <w:left w:val="single" w:color="auto" w:sz="4" w:space="0"/>
            </w:tcBorders>
            <w:vAlign w:val="center"/>
          </w:tcPr>
          <w:p w14:paraId="5E0E65F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127" w:type="dxa"/>
            <w:vAlign w:val="center"/>
          </w:tcPr>
          <w:p w14:paraId="0453755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6304" w:type="dxa"/>
            <w:vAlign w:val="center"/>
          </w:tcPr>
          <w:p w14:paraId="5BA48D0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参数</w:t>
            </w:r>
          </w:p>
        </w:tc>
        <w:tc>
          <w:tcPr>
            <w:tcW w:w="1214" w:type="dxa"/>
            <w:vAlign w:val="center"/>
          </w:tcPr>
          <w:p w14:paraId="1F9BC09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单位</w:t>
            </w:r>
          </w:p>
        </w:tc>
        <w:tc>
          <w:tcPr>
            <w:tcW w:w="864" w:type="dxa"/>
            <w:vAlign w:val="center"/>
          </w:tcPr>
          <w:p w14:paraId="6B602E9F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数量</w:t>
            </w:r>
          </w:p>
        </w:tc>
        <w:tc>
          <w:tcPr>
            <w:tcW w:w="974" w:type="dxa"/>
            <w:vAlign w:val="center"/>
          </w:tcPr>
          <w:p w14:paraId="7C8352C8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b/>
                <w:szCs w:val="21"/>
              </w:rPr>
              <w:t>单价</w:t>
            </w:r>
          </w:p>
          <w:p w14:paraId="084FA5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（元）</w:t>
            </w:r>
          </w:p>
        </w:tc>
        <w:tc>
          <w:tcPr>
            <w:tcW w:w="975" w:type="dxa"/>
            <w:vAlign w:val="center"/>
          </w:tcPr>
          <w:p w14:paraId="3202DF1F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b/>
                <w:szCs w:val="21"/>
              </w:rPr>
              <w:t>合计</w:t>
            </w:r>
          </w:p>
          <w:p w14:paraId="60339E8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（元）</w:t>
            </w:r>
          </w:p>
        </w:tc>
      </w:tr>
      <w:tr w14:paraId="08D2F9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exact"/>
        </w:trPr>
        <w:tc>
          <w:tcPr>
            <w:tcW w:w="1001" w:type="dxa"/>
            <w:tcBorders>
              <w:left w:val="single" w:color="auto" w:sz="4" w:space="0"/>
            </w:tcBorders>
            <w:vAlign w:val="center"/>
          </w:tcPr>
          <w:p w14:paraId="1B28097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14:paraId="6CE720B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精装硬盒</w:t>
            </w:r>
          </w:p>
        </w:tc>
        <w:tc>
          <w:tcPr>
            <w:tcW w:w="6304" w:type="dxa"/>
            <w:vAlign w:val="center"/>
          </w:tcPr>
          <w:p w14:paraId="1DF2FDD3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762959F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864" w:type="dxa"/>
            <w:vAlign w:val="center"/>
          </w:tcPr>
          <w:p w14:paraId="21947E8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1000</w:t>
            </w:r>
          </w:p>
        </w:tc>
        <w:tc>
          <w:tcPr>
            <w:tcW w:w="974" w:type="dxa"/>
            <w:vAlign w:val="center"/>
          </w:tcPr>
          <w:p w14:paraId="76946DC1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vAlign w:val="center"/>
          </w:tcPr>
          <w:p w14:paraId="7AE93CEC">
            <w:pPr>
              <w:jc w:val="center"/>
              <w:rPr>
                <w:szCs w:val="21"/>
              </w:rPr>
            </w:pPr>
          </w:p>
        </w:tc>
      </w:tr>
      <w:tr w14:paraId="427CA5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exact"/>
        </w:trPr>
        <w:tc>
          <w:tcPr>
            <w:tcW w:w="1001" w:type="dxa"/>
            <w:tcBorders>
              <w:left w:val="single" w:color="auto" w:sz="4" w:space="0"/>
            </w:tcBorders>
            <w:vAlign w:val="center"/>
          </w:tcPr>
          <w:p w14:paraId="0A6BAEBB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2127" w:type="dxa"/>
            <w:vAlign w:val="center"/>
          </w:tcPr>
          <w:p w14:paraId="5B6FD195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精装铁盒</w:t>
            </w:r>
          </w:p>
        </w:tc>
        <w:tc>
          <w:tcPr>
            <w:tcW w:w="6304" w:type="dxa"/>
            <w:vAlign w:val="center"/>
          </w:tcPr>
          <w:p w14:paraId="528A93F5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5D9A2660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</w:t>
            </w:r>
          </w:p>
        </w:tc>
        <w:tc>
          <w:tcPr>
            <w:tcW w:w="864" w:type="dxa"/>
            <w:vAlign w:val="center"/>
          </w:tcPr>
          <w:p w14:paraId="5D828C5D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1000</w:t>
            </w:r>
          </w:p>
        </w:tc>
        <w:tc>
          <w:tcPr>
            <w:tcW w:w="974" w:type="dxa"/>
            <w:vAlign w:val="center"/>
          </w:tcPr>
          <w:p w14:paraId="47C791D7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vAlign w:val="center"/>
          </w:tcPr>
          <w:p w14:paraId="090F0E0B">
            <w:pPr>
              <w:jc w:val="center"/>
              <w:rPr>
                <w:szCs w:val="21"/>
              </w:rPr>
            </w:pPr>
          </w:p>
        </w:tc>
      </w:tr>
      <w:tr w14:paraId="092216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128" w:type="dxa"/>
            <w:gridSpan w:val="2"/>
            <w:tcBorders>
              <w:left w:val="single" w:color="auto" w:sz="4" w:space="0"/>
            </w:tcBorders>
            <w:vAlign w:val="center"/>
          </w:tcPr>
          <w:p w14:paraId="714A3F5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10331" w:type="dxa"/>
            <w:gridSpan w:val="5"/>
            <w:vAlign w:val="center"/>
          </w:tcPr>
          <w:p w14:paraId="1F2B59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￥：            </w:t>
            </w:r>
            <w:r>
              <w:rPr>
                <w:szCs w:val="21"/>
              </w:rPr>
              <w:t>（大写）</w:t>
            </w:r>
          </w:p>
        </w:tc>
      </w:tr>
      <w:tr w14:paraId="25497E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exact"/>
        </w:trPr>
        <w:tc>
          <w:tcPr>
            <w:tcW w:w="13459" w:type="dxa"/>
            <w:gridSpan w:val="7"/>
            <w:tcBorders>
              <w:left w:val="single" w:color="auto" w:sz="4" w:space="0"/>
            </w:tcBorders>
            <w:vAlign w:val="center"/>
          </w:tcPr>
          <w:p w14:paraId="59B991A6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备注：1、本报价包含税费、运输费、打包费、人工费、印刷费等一切费用。</w:t>
            </w:r>
          </w:p>
        </w:tc>
      </w:tr>
    </w:tbl>
    <w:p w14:paraId="4A5ACA16">
      <w:pPr>
        <w:ind w:right="635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公司（加盖公章）</w:t>
      </w:r>
    </w:p>
    <w:p w14:paraId="5C07EB50">
      <w:pPr>
        <w:wordWrap w:val="0"/>
        <w:ind w:right="635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   月   日</w:t>
      </w:r>
    </w:p>
    <w:p w14:paraId="603ED25A">
      <w:pPr>
        <w:ind w:right="915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联系人：</w:t>
      </w:r>
    </w:p>
    <w:p w14:paraId="7EA383F7">
      <w:pPr>
        <w:ind w:right="1755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</w:t>
      </w:r>
      <w:r>
        <w:rPr>
          <w:rFonts w:hint="eastAsia"/>
          <w:sz w:val="28"/>
          <w:szCs w:val="28"/>
        </w:rPr>
        <w:t xml:space="preserve">联系电话：      </w:t>
      </w:r>
    </w:p>
    <w:p w14:paraId="243B07BA">
      <w:pPr>
        <w:ind w:right="2875"/>
        <w:rPr>
          <w:rFonts w:hint="eastAsia"/>
          <w:sz w:val="28"/>
          <w:szCs w:val="28"/>
        </w:rPr>
      </w:pPr>
    </w:p>
    <w:p w14:paraId="5BBF5BEE">
      <w:pPr>
        <w:ind w:right="2875" w:firstLine="5320" w:firstLineChars="19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签字：             日期：</w:t>
      </w:r>
    </w:p>
    <w:p w14:paraId="350FDEC4">
      <w:pPr>
        <w:ind w:right="635"/>
        <w:rPr>
          <w:sz w:val="32"/>
          <w:szCs w:val="32"/>
        </w:rPr>
        <w:sectPr>
          <w:pgSz w:w="16838" w:h="11906" w:orient="landscape"/>
          <w:pgMar w:top="1797" w:right="1440" w:bottom="1797" w:left="1440" w:header="851" w:footer="567" w:gutter="0"/>
          <w:cols w:space="720" w:num="1"/>
          <w:titlePg/>
          <w:docGrid w:type="lines" w:linePitch="312" w:charSpace="0"/>
        </w:sectPr>
      </w:pPr>
    </w:p>
    <w:p w14:paraId="009333A7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9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napToGrid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2026-08-06T02:55:27Z</dcterms:created>
  <dc:creator>Administrator</dc:creator>
  <cp:lastModifiedBy>吴文文</cp:lastModifiedBy>
  <dcterms:modified xsi:type="dcterms:W3CDTF">2026-08-06T02:55:48Z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eyJoZGlkIjoiOGU1MmFmY2U4ZmZkN2E0Yjg0MjNkODdhZGVlYjcyZTMiLCJ1c2VySWQiOiIyOTg2MzM0MjYifQ==</vt:lpwstr>
  </property>
  <property fmtid="{D5CDD505-2E9C-101B-9397-08002B2CF9AE}" pid="4" name="ICV">
    <vt:lpwstr>6D244E2C0AB44428BBFDA707EF3E825E_12</vt:lpwstr>
  </property>
</Properties>
</file>